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4E4316" w:rsidP="004E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4E4316" w:rsidRDefault="004E4316" w:rsidP="004E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E4316" w:rsidRDefault="004E4316" w:rsidP="004E4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4E4316">
        <w:rPr>
          <w:rFonts w:ascii="Times New Roman" w:hAnsi="Times New Roman" w:cs="Times New Roman"/>
          <w:sz w:val="28"/>
          <w:szCs w:val="28"/>
        </w:rPr>
        <w:t>Соединение правой и левой деталей</w:t>
      </w:r>
      <w:bookmarkEnd w:id="0"/>
      <w:r w:rsidRPr="004E4316">
        <w:rPr>
          <w:rFonts w:ascii="Times New Roman" w:hAnsi="Times New Roman" w:cs="Times New Roman"/>
          <w:sz w:val="28"/>
          <w:szCs w:val="28"/>
        </w:rPr>
        <w:t xml:space="preserve"> трусов-шорт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316" w:rsidRDefault="004E4316" w:rsidP="004E4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316">
        <w:rPr>
          <w:rFonts w:ascii="Times New Roman" w:hAnsi="Times New Roman" w:cs="Times New Roman"/>
          <w:sz w:val="28"/>
          <w:szCs w:val="28"/>
        </w:rPr>
        <w:t>Виды отделок нижних срезов трусов.</w:t>
      </w:r>
    </w:p>
    <w:p w:rsidR="004E4316" w:rsidRDefault="004E4316" w:rsidP="004E4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316">
        <w:rPr>
          <w:rFonts w:ascii="Times New Roman" w:hAnsi="Times New Roman" w:cs="Times New Roman"/>
          <w:sz w:val="28"/>
          <w:szCs w:val="28"/>
        </w:rPr>
        <w:t>Обработка нижнего</w:t>
      </w:r>
      <w:r>
        <w:rPr>
          <w:rFonts w:ascii="Times New Roman" w:hAnsi="Times New Roman" w:cs="Times New Roman"/>
          <w:sz w:val="28"/>
          <w:szCs w:val="28"/>
        </w:rPr>
        <w:t xml:space="preserve"> и верхнего  срезов трусов-шорт</w:t>
      </w:r>
      <w:r w:rsidRPr="004E4316">
        <w:rPr>
          <w:rFonts w:ascii="Times New Roman" w:hAnsi="Times New Roman" w:cs="Times New Roman"/>
          <w:sz w:val="28"/>
          <w:szCs w:val="28"/>
        </w:rPr>
        <w:t>.</w:t>
      </w:r>
    </w:p>
    <w:p w:rsidR="004E4316" w:rsidRDefault="004E4316" w:rsidP="004E4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25" w:rsidRDefault="004E4316" w:rsidP="006E6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знаете, боков</w:t>
      </w:r>
      <w:r w:rsidR="00861325">
        <w:rPr>
          <w:rFonts w:ascii="Times New Roman" w:hAnsi="Times New Roman" w:cs="Times New Roman"/>
          <w:sz w:val="28"/>
          <w:szCs w:val="28"/>
        </w:rPr>
        <w:t>ые и шаговые срезы трусов-шорт соединяют стачным швом. Строчка проходит по изнаночной стороне.</w:t>
      </w:r>
    </w:p>
    <w:p w:rsidR="006E6DE1" w:rsidRDefault="006E6DE1" w:rsidP="004E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325" w:rsidRDefault="006E6DE1" w:rsidP="004E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1810" cy="272605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25" w:rsidRDefault="00861325" w:rsidP="004E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325" w:rsidRPr="006A0897" w:rsidRDefault="006A0897" w:rsidP="006E6D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97">
        <w:rPr>
          <w:rFonts w:ascii="Times New Roman" w:hAnsi="Times New Roman" w:cs="Times New Roman"/>
          <w:b/>
          <w:sz w:val="28"/>
          <w:szCs w:val="28"/>
        </w:rPr>
        <w:t>Обработка среднего шва</w:t>
      </w:r>
    </w:p>
    <w:p w:rsidR="00866C2A" w:rsidRDefault="00EB0C0A" w:rsidP="00866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0A">
        <w:rPr>
          <w:rFonts w:ascii="Times New Roman" w:hAnsi="Times New Roman" w:cs="Times New Roman"/>
          <w:sz w:val="28"/>
          <w:szCs w:val="28"/>
        </w:rPr>
        <w:t xml:space="preserve">Одну половинку брюк выверните изнаночной стороной вовнутрь и вложите в другую половинку брюк лицевой стороной к лицевой стороне. Сколите передние и задние средние срезы, совместив швы. </w:t>
      </w:r>
    </w:p>
    <w:p w:rsidR="00866C2A" w:rsidRDefault="00866C2A" w:rsidP="004E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2612" cy="1768415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20" cy="177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E1" w:rsidRDefault="006E6DE1" w:rsidP="0086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A988" wp14:editId="7549A8A2">
                <wp:simplePos x="0" y="0"/>
                <wp:positionH relativeFrom="column">
                  <wp:posOffset>1518249</wp:posOffset>
                </wp:positionH>
                <wp:positionV relativeFrom="paragraph">
                  <wp:posOffset>1844795</wp:posOffset>
                </wp:positionV>
                <wp:extent cx="474453" cy="172528"/>
                <wp:effectExtent l="0" t="0" r="20955" b="184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172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9.55pt;margin-top:145.25pt;width:37.35pt;height:1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" fillcolor="white [3212]" strokecolor="white [3212]" strokeweight="2pt"/>
            </w:pict>
          </mc:Fallback>
        </mc:AlternateContent>
      </w:r>
    </w:p>
    <w:p w:rsidR="00EB0C0A" w:rsidRDefault="00866C2A" w:rsidP="004E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Стачать</w:t>
      </w:r>
      <w:r w:rsidR="00EB0C0A" w:rsidRPr="00EB0C0A">
        <w:rPr>
          <w:rFonts w:ascii="Times New Roman" w:hAnsi="Times New Roman" w:cs="Times New Roman"/>
          <w:sz w:val="28"/>
          <w:szCs w:val="28"/>
        </w:rPr>
        <w:t xml:space="preserve"> с припусками на швы шириной 1,5 см</w:t>
      </w:r>
      <w:r>
        <w:rPr>
          <w:rFonts w:ascii="Times New Roman" w:hAnsi="Times New Roman" w:cs="Times New Roman"/>
          <w:sz w:val="28"/>
          <w:szCs w:val="28"/>
        </w:rPr>
        <w:t>. Половинки брюк снова выправить</w:t>
      </w:r>
      <w:r w:rsidR="00EB0C0A" w:rsidRPr="00EB0C0A">
        <w:rPr>
          <w:rFonts w:ascii="Times New Roman" w:hAnsi="Times New Roman" w:cs="Times New Roman"/>
          <w:sz w:val="28"/>
          <w:szCs w:val="28"/>
        </w:rPr>
        <w:t>. Припуски шва разут</w:t>
      </w:r>
      <w:r>
        <w:rPr>
          <w:rFonts w:ascii="Times New Roman" w:hAnsi="Times New Roman" w:cs="Times New Roman"/>
          <w:sz w:val="28"/>
          <w:szCs w:val="28"/>
        </w:rPr>
        <w:t>южить.</w:t>
      </w:r>
    </w:p>
    <w:p w:rsidR="00866C2A" w:rsidRDefault="00866C2A" w:rsidP="004E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Нижние срезы и верхний срез </w:t>
      </w:r>
      <w:r w:rsidRPr="00866C2A">
        <w:rPr>
          <w:rFonts w:ascii="Times New Roman" w:hAnsi="Times New Roman" w:cs="Times New Roman"/>
          <w:sz w:val="28"/>
          <w:szCs w:val="28"/>
        </w:rPr>
        <w:t xml:space="preserve">трусов-шорт 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обрабатывают швом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срезом. В верхний срез трусов-шорт продернуть резинку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Концы резинки закрепить ручными косыми стежками или машинной строчкой.</w:t>
      </w:r>
    </w:p>
    <w:p w:rsidR="00866C2A" w:rsidRDefault="00866C2A" w:rsidP="004E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отутюжить готовое изделие.</w:t>
      </w:r>
    </w:p>
    <w:p w:rsidR="00866C2A" w:rsidRDefault="00866C2A" w:rsidP="004E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897" w:rsidRDefault="006A0897" w:rsidP="004E43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и задания</w:t>
      </w:r>
    </w:p>
    <w:p w:rsidR="006A0897" w:rsidRPr="006A0897" w:rsidRDefault="006A0897" w:rsidP="006A08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швом соединяют боковые и шаговые срезы трусов-шорт?</w:t>
      </w:r>
    </w:p>
    <w:p w:rsidR="006A0897" w:rsidRPr="006A0897" w:rsidRDefault="006A0897" w:rsidP="006A08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деталей имеют трусы-шорты?</w:t>
      </w:r>
    </w:p>
    <w:p w:rsidR="006A0897" w:rsidRDefault="006A0897" w:rsidP="006A08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897">
        <w:rPr>
          <w:rFonts w:ascii="Times New Roman" w:hAnsi="Times New Roman" w:cs="Times New Roman"/>
          <w:sz w:val="28"/>
          <w:szCs w:val="28"/>
        </w:rPr>
        <w:t>Чтобы обработать средний шов необходимо детали сложить лицевой стороной к лицевой стороне</w:t>
      </w:r>
      <w:r>
        <w:rPr>
          <w:rFonts w:ascii="Times New Roman" w:hAnsi="Times New Roman" w:cs="Times New Roman"/>
          <w:sz w:val="28"/>
          <w:szCs w:val="28"/>
        </w:rPr>
        <w:t xml:space="preserve"> или изнаночной стороной к изнаночной стороне?</w:t>
      </w:r>
    </w:p>
    <w:p w:rsidR="006A0897" w:rsidRPr="006A0897" w:rsidRDefault="006A0897" w:rsidP="006A08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продергивают резинку в подгиб шва?</w:t>
      </w:r>
    </w:p>
    <w:sectPr w:rsidR="006A0897" w:rsidRPr="006A0897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09B"/>
    <w:multiLevelType w:val="hybridMultilevel"/>
    <w:tmpl w:val="F6301E7E"/>
    <w:lvl w:ilvl="0" w:tplc="3FE0CC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6"/>
    <w:rsid w:val="000902E0"/>
    <w:rsid w:val="004E4316"/>
    <w:rsid w:val="00561678"/>
    <w:rsid w:val="006A0897"/>
    <w:rsid w:val="006E6DE1"/>
    <w:rsid w:val="00861325"/>
    <w:rsid w:val="00866C2A"/>
    <w:rsid w:val="00EB0C0A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2020-04-12T09:56:00Z</dcterms:created>
  <dcterms:modified xsi:type="dcterms:W3CDTF">2020-04-12T11:11:00Z</dcterms:modified>
</cp:coreProperties>
</file>